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863534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SCHELWYK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fl.1434)</w:t>
      </w:r>
    </w:p>
    <w:p w:rsidR="00863534" w:rsidRDefault="00863534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63534" w:rsidRDefault="00863534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63534" w:rsidRDefault="00863534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Oct.1434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Hereford into land</w:t>
      </w:r>
    </w:p>
    <w:p w:rsidR="00863534" w:rsidRDefault="00863534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the late Sir John Mortimer(q.v.) in Herefordshire and the adjacent Welsh</w:t>
      </w:r>
    </w:p>
    <w:p w:rsidR="00863534" w:rsidRDefault="00863534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Marches.</w:t>
      </w:r>
    </w:p>
    <w:p w:rsidR="00863534" w:rsidRDefault="00863534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24-161)</w:t>
      </w:r>
    </w:p>
    <w:p w:rsidR="00863534" w:rsidRDefault="00863534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Oct.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</w:rPr>
        <w:t>devenerunt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into land of the late John</w:t>
      </w:r>
    </w:p>
    <w:p w:rsidR="00863534" w:rsidRDefault="00863534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Mortimer(</w:t>
      </w:r>
      <w:proofErr w:type="gramEnd"/>
      <w:r>
        <w:rPr>
          <w:rFonts w:ascii="Times New Roman" w:hAnsi="Times New Roman" w:cs="Times New Roman"/>
          <w:sz w:val="24"/>
          <w:szCs w:val="24"/>
        </w:rPr>
        <w:t>son of Sir John)(q.v.) in Herefordshire and the adjacent Welsh</w:t>
      </w:r>
    </w:p>
    <w:p w:rsidR="00863534" w:rsidRDefault="00863534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Marches.</w:t>
      </w:r>
    </w:p>
    <w:p w:rsidR="00863534" w:rsidRDefault="00863534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24-162)</w:t>
      </w:r>
    </w:p>
    <w:p w:rsidR="00863534" w:rsidRDefault="00863534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63534" w:rsidRDefault="00863534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63534" w:rsidRPr="00863534" w:rsidRDefault="00863534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May 2016</w:t>
      </w:r>
      <w:bookmarkStart w:id="0" w:name="_GoBack"/>
      <w:bookmarkEnd w:id="0"/>
    </w:p>
    <w:sectPr w:rsidR="00863534" w:rsidRPr="0086353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3534" w:rsidRDefault="00863534" w:rsidP="00E71FC3">
      <w:pPr>
        <w:spacing w:after="0" w:line="240" w:lineRule="auto"/>
      </w:pPr>
      <w:r>
        <w:separator/>
      </w:r>
    </w:p>
  </w:endnote>
  <w:endnote w:type="continuationSeparator" w:id="0">
    <w:p w:rsidR="00863534" w:rsidRDefault="0086353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3534" w:rsidRDefault="00863534" w:rsidP="00E71FC3">
      <w:pPr>
        <w:spacing w:after="0" w:line="240" w:lineRule="auto"/>
      </w:pPr>
      <w:r>
        <w:separator/>
      </w:r>
    </w:p>
  </w:footnote>
  <w:footnote w:type="continuationSeparator" w:id="0">
    <w:p w:rsidR="00863534" w:rsidRDefault="0086353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534"/>
    <w:rsid w:val="00863534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D373EC"/>
  <w15:chartTrackingRefBased/>
  <w15:docId w15:val="{8570EAD4-2F0E-4EBE-AD32-BAECD6544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23</TotalTime>
  <Pages>1</Pages>
  <Words>74</Words>
  <Characters>427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2016-05-07T20:15:00Z</dcterms:created>
  <dcterms:modified xsi:type="dcterms:W3CDTF">2016-05-07T20:43:00Z</dcterms:modified>
</cp:coreProperties>
</file>